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74781" w14:textId="263D05FF" w:rsidR="00C03DD9" w:rsidRDefault="00DF0FCB">
      <w:bookmarkStart w:id="0" w:name="_GoBack"/>
      <w:bookmarkEnd w:id="0"/>
      <w:r>
        <w:t xml:space="preserve">V </w:t>
      </w:r>
    </w:p>
    <w:p w14:paraId="348F1A72" w14:textId="77777777" w:rsidR="005043EC" w:rsidRDefault="005043EC"/>
    <w:p w14:paraId="70F6678B" w14:textId="77777777" w:rsidR="005043EC" w:rsidRPr="00E6394C" w:rsidRDefault="005043EC" w:rsidP="005043EC">
      <w:pPr>
        <w:rPr>
          <w:rFonts w:ascii="Arial" w:hAnsi="Arial" w:cs="Arial"/>
        </w:rPr>
      </w:pPr>
    </w:p>
    <w:p w14:paraId="0F7E5835" w14:textId="671C6AB1" w:rsidR="00D06C92" w:rsidRDefault="00D06C92" w:rsidP="00D06C92">
      <w:pPr>
        <w:jc w:val="right"/>
        <w:rPr>
          <w:rFonts w:ascii="Arial" w:hAnsi="Arial" w:cs="Arial"/>
          <w:sz w:val="22"/>
          <w:szCs w:val="22"/>
        </w:rPr>
      </w:pPr>
      <w:r w:rsidRPr="00243A8E">
        <w:rPr>
          <w:rFonts w:ascii="Arial" w:hAnsi="Arial" w:cs="Arial"/>
          <w:sz w:val="22"/>
          <w:szCs w:val="22"/>
        </w:rPr>
        <w:t>Obrazac L/O-40.</w:t>
      </w:r>
      <w:r w:rsidR="00C757B1">
        <w:rPr>
          <w:rFonts w:ascii="Arial" w:hAnsi="Arial" w:cs="Arial"/>
          <w:sz w:val="22"/>
          <w:szCs w:val="22"/>
        </w:rPr>
        <w:t>3</w:t>
      </w:r>
    </w:p>
    <w:p w14:paraId="7D0AB0E2" w14:textId="77777777" w:rsidR="00D06C92" w:rsidRPr="00243A8E" w:rsidRDefault="00D06C92" w:rsidP="00D06C92">
      <w:pPr>
        <w:jc w:val="right"/>
        <w:rPr>
          <w:rFonts w:ascii="Arial" w:hAnsi="Arial" w:cs="Arial"/>
          <w:sz w:val="22"/>
          <w:szCs w:val="22"/>
        </w:rPr>
      </w:pPr>
    </w:p>
    <w:p w14:paraId="1E30C0D2" w14:textId="5610E23A" w:rsidR="00D06C92" w:rsidRPr="00243A8E" w:rsidRDefault="00D06C92" w:rsidP="00D06C92">
      <w:pPr>
        <w:jc w:val="center"/>
        <w:rPr>
          <w:rFonts w:ascii="Arial" w:hAnsi="Arial" w:cs="Arial"/>
          <w:b/>
          <w:szCs w:val="24"/>
        </w:rPr>
      </w:pPr>
      <w:proofErr w:type="spellStart"/>
      <w:r w:rsidRPr="00243A8E">
        <w:rPr>
          <w:rFonts w:ascii="Arial" w:hAnsi="Arial" w:cs="Arial"/>
          <w:b/>
          <w:szCs w:val="24"/>
        </w:rPr>
        <w:t>Genotipizacija</w:t>
      </w:r>
      <w:proofErr w:type="spellEnd"/>
      <w:r w:rsidRPr="00243A8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ko</w:t>
      </w:r>
      <w:r w:rsidR="00015194">
        <w:rPr>
          <w:rFonts w:ascii="Arial" w:hAnsi="Arial" w:cs="Arial"/>
          <w:b/>
          <w:szCs w:val="24"/>
        </w:rPr>
        <w:t>pitara</w:t>
      </w:r>
      <w:r w:rsidRPr="00243A8E">
        <w:rPr>
          <w:rFonts w:ascii="Arial" w:hAnsi="Arial" w:cs="Arial"/>
          <w:b/>
          <w:szCs w:val="24"/>
        </w:rPr>
        <w:t xml:space="preserve"> s MS </w:t>
      </w:r>
      <w:proofErr w:type="spellStart"/>
      <w:r w:rsidRPr="00243A8E">
        <w:rPr>
          <w:rFonts w:ascii="Arial" w:hAnsi="Arial" w:cs="Arial"/>
          <w:b/>
          <w:szCs w:val="24"/>
        </w:rPr>
        <w:t>biljezima</w:t>
      </w:r>
      <w:proofErr w:type="spellEnd"/>
      <w:r w:rsidRPr="00243A8E">
        <w:rPr>
          <w:rFonts w:ascii="Arial" w:hAnsi="Arial" w:cs="Arial"/>
          <w:b/>
          <w:szCs w:val="24"/>
        </w:rPr>
        <w:t xml:space="preserve"> – Obrazac za prijavu</w:t>
      </w:r>
      <w:r>
        <w:rPr>
          <w:rFonts w:ascii="Arial" w:hAnsi="Arial" w:cs="Arial"/>
          <w:b/>
          <w:szCs w:val="24"/>
        </w:rPr>
        <w:t>**</w:t>
      </w:r>
    </w:p>
    <w:p w14:paraId="4F61EF5C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</w:p>
    <w:p w14:paraId="7B2889AA" w14:textId="77777777" w:rsidR="00D06C92" w:rsidRPr="00E63D3D" w:rsidRDefault="00D06C92" w:rsidP="00D06C92">
      <w:pPr>
        <w:pStyle w:val="Heading2"/>
        <w:spacing w:before="0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Ustanova kojoj se podnosi prijava:</w:t>
      </w:r>
      <w:r w:rsidRPr="00E63D3D">
        <w:rPr>
          <w:rFonts w:ascii="Arial" w:eastAsia="SimSun" w:hAnsi="Arial" w:cs="Arial"/>
          <w:color w:val="auto"/>
          <w:sz w:val="22"/>
          <w:szCs w:val="22"/>
        </w:rPr>
        <w:t xml:space="preserve"> </w:t>
      </w:r>
      <w:r w:rsidRPr="00E63D3D">
        <w:rPr>
          <w:rFonts w:ascii="Arial" w:eastAsia="SimSun" w:hAnsi="Arial" w:cs="Arial"/>
          <w:color w:val="auto"/>
          <w:sz w:val="22"/>
          <w:szCs w:val="22"/>
        </w:rPr>
        <w:tab/>
      </w: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Hrvatska agencija za poljoprivredu i hranu</w:t>
      </w:r>
    </w:p>
    <w:p w14:paraId="5D363884" w14:textId="77777777" w:rsidR="00D06C92" w:rsidRPr="00E63D3D" w:rsidRDefault="00D06C92" w:rsidP="00D06C92">
      <w:pPr>
        <w:pStyle w:val="Heading2"/>
        <w:spacing w:before="0"/>
        <w:ind w:left="2832" w:firstLine="708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Centar za sjemenarstvo i rasadničarstvo</w:t>
      </w:r>
    </w:p>
    <w:p w14:paraId="0423003D" w14:textId="77777777" w:rsidR="00D06C92" w:rsidRPr="00E63D3D" w:rsidRDefault="00D06C92" w:rsidP="00D06C92">
      <w:pPr>
        <w:pStyle w:val="Heading2"/>
        <w:spacing w:before="0"/>
        <w:ind w:left="2832" w:firstLine="708"/>
        <w:rPr>
          <w:rFonts w:ascii="Arial" w:eastAsia="SimSun" w:hAnsi="Arial" w:cs="Arial"/>
          <w:b w:val="0"/>
          <w:color w:val="auto"/>
          <w:sz w:val="21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 xml:space="preserve">Odjel za biotehnološke analize, </w:t>
      </w:r>
      <w:proofErr w:type="spellStart"/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>mikotoksine</w:t>
      </w:r>
      <w:proofErr w:type="spellEnd"/>
      <w:r w:rsidRPr="00E63D3D">
        <w:rPr>
          <w:rFonts w:ascii="Arial" w:eastAsia="SimSun" w:hAnsi="Arial" w:cs="Arial"/>
          <w:b w:val="0"/>
          <w:color w:val="auto"/>
          <w:sz w:val="21"/>
          <w:szCs w:val="22"/>
        </w:rPr>
        <w:t xml:space="preserve"> i rezidue pesticida</w:t>
      </w:r>
    </w:p>
    <w:p w14:paraId="4DCCE74C" w14:textId="77777777" w:rsidR="00D06C92" w:rsidRPr="00E63D3D" w:rsidRDefault="00D06C92" w:rsidP="00D06C92">
      <w:pPr>
        <w:pStyle w:val="Heading2"/>
        <w:spacing w:before="0"/>
        <w:ind w:left="2832" w:firstLine="708"/>
        <w:rPr>
          <w:rFonts w:ascii="Arial" w:eastAsia="SimSun" w:hAnsi="Arial" w:cs="Arial"/>
          <w:b w:val="0"/>
          <w:color w:val="auto"/>
          <w:sz w:val="22"/>
          <w:szCs w:val="22"/>
        </w:rPr>
      </w:pPr>
      <w:r w:rsidRPr="00E63D3D">
        <w:rPr>
          <w:rFonts w:ascii="Arial" w:eastAsia="SimSun" w:hAnsi="Arial" w:cs="Arial"/>
          <w:b w:val="0"/>
          <w:color w:val="auto"/>
          <w:sz w:val="22"/>
          <w:szCs w:val="22"/>
        </w:rPr>
        <w:t>Usorska 19, Brijest, Osijek</w:t>
      </w:r>
    </w:p>
    <w:p w14:paraId="48D21EDB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>1. (Ispunjava podnositelj)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26"/>
      </w:tblGrid>
      <w:tr w:rsidR="00D06C92" w:rsidRPr="00243A8E" w14:paraId="0682C3E5" w14:textId="77777777" w:rsidTr="00B32DD9">
        <w:trPr>
          <w:trHeight w:val="567"/>
        </w:trPr>
        <w:tc>
          <w:tcPr>
            <w:tcW w:w="2802" w:type="dxa"/>
            <w:vAlign w:val="center"/>
          </w:tcPr>
          <w:p w14:paraId="3FF6A601" w14:textId="43A2B665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Područni ured</w:t>
            </w:r>
            <w:r w:rsidR="00695780">
              <w:rPr>
                <w:rFonts w:ascii="Arial" w:hAnsi="Arial" w:cs="Arial"/>
                <w:b/>
                <w:sz w:val="22"/>
                <w:szCs w:val="22"/>
              </w:rPr>
              <w:t xml:space="preserve"> HAPIH</w:t>
            </w:r>
          </w:p>
        </w:tc>
        <w:tc>
          <w:tcPr>
            <w:tcW w:w="7026" w:type="dxa"/>
          </w:tcPr>
          <w:p w14:paraId="744B4429" w14:textId="20CB03E3" w:rsidR="00707164" w:rsidRPr="00243A8E" w:rsidRDefault="00707164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269557B5" w14:textId="77777777" w:rsidTr="00B32DD9">
        <w:trPr>
          <w:trHeight w:val="567"/>
        </w:trPr>
        <w:tc>
          <w:tcPr>
            <w:tcW w:w="2802" w:type="dxa"/>
            <w:vAlign w:val="center"/>
          </w:tcPr>
          <w:p w14:paraId="61A1EA5A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Tel. broj</w:t>
            </w:r>
          </w:p>
        </w:tc>
        <w:tc>
          <w:tcPr>
            <w:tcW w:w="7026" w:type="dxa"/>
          </w:tcPr>
          <w:p w14:paraId="1BA86773" w14:textId="2760D96F" w:rsidR="00707164" w:rsidRPr="00243A8E" w:rsidRDefault="00707164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450B1FFA" w14:textId="77777777" w:rsidTr="00B32DD9">
        <w:trPr>
          <w:trHeight w:val="567"/>
        </w:trPr>
        <w:tc>
          <w:tcPr>
            <w:tcW w:w="2802" w:type="dxa"/>
            <w:vAlign w:val="center"/>
          </w:tcPr>
          <w:p w14:paraId="4A5285AF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Osoba za kontakt</w:t>
            </w:r>
          </w:p>
        </w:tc>
        <w:tc>
          <w:tcPr>
            <w:tcW w:w="7026" w:type="dxa"/>
          </w:tcPr>
          <w:p w14:paraId="43A14F35" w14:textId="4982331E" w:rsidR="00707164" w:rsidRPr="00707164" w:rsidRDefault="00707164" w:rsidP="00707164">
            <w:pPr>
              <w:tabs>
                <w:tab w:val="left" w:pos="16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D68A38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>Podaci o uzorcima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2250"/>
        <w:gridCol w:w="2249"/>
        <w:gridCol w:w="2249"/>
      </w:tblGrid>
      <w:tr w:rsidR="00D06C92" w:rsidRPr="00243A8E" w14:paraId="68424023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7F815C5C" w14:textId="0B02620D" w:rsidR="00D06C92" w:rsidRPr="00243A8E" w:rsidRDefault="00C47A84" w:rsidP="00B32D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IME KOPITARA, </w:t>
            </w:r>
            <w:r w:rsidR="00D06C92">
              <w:rPr>
                <w:rFonts w:ascii="Arial" w:hAnsi="Arial" w:cs="Arial"/>
                <w:b/>
                <w:sz w:val="22"/>
                <w:szCs w:val="22"/>
              </w:rPr>
              <w:t xml:space="preserve">UELN </w:t>
            </w:r>
            <w:r w:rsidR="00D900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06" w:type="pct"/>
            <w:vAlign w:val="center"/>
          </w:tcPr>
          <w:p w14:paraId="20C12358" w14:textId="02276E1A" w:rsidR="00D06C92" w:rsidRPr="00243A8E" w:rsidRDefault="00695780" w:rsidP="00B32D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Zahtijevana</w:t>
            </w:r>
            <w:r w:rsidR="00D06C92">
              <w:rPr>
                <w:rFonts w:ascii="Arial" w:hAnsi="Arial" w:cs="Arial"/>
                <w:b/>
                <w:sz w:val="22"/>
                <w:szCs w:val="22"/>
              </w:rPr>
              <w:t xml:space="preserve"> analiza (DNA profil / potvrda roditeljstva)</w:t>
            </w:r>
          </w:p>
        </w:tc>
        <w:tc>
          <w:tcPr>
            <w:tcW w:w="1206" w:type="pct"/>
            <w:vAlign w:val="center"/>
          </w:tcPr>
          <w:p w14:paraId="2C75AC6E" w14:textId="77777777" w:rsidR="00D06C92" w:rsidRPr="00243A8E" w:rsidRDefault="00D06C92" w:rsidP="00B32D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Datum uzimanja uzorka</w:t>
            </w:r>
          </w:p>
        </w:tc>
        <w:tc>
          <w:tcPr>
            <w:tcW w:w="1206" w:type="pct"/>
            <w:vAlign w:val="center"/>
          </w:tcPr>
          <w:p w14:paraId="3964BA0C" w14:textId="77777777" w:rsidR="00D06C92" w:rsidRPr="00243A8E" w:rsidRDefault="00D06C92" w:rsidP="00B32DD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Laboratorijska o</w:t>
            </w:r>
            <w:r w:rsidRPr="00243A8E">
              <w:rPr>
                <w:rFonts w:ascii="Arial" w:hAnsi="Arial" w:cs="Arial"/>
                <w:b/>
                <w:sz w:val="22"/>
                <w:szCs w:val="22"/>
              </w:rPr>
              <w:t>znaka uzorka*</w:t>
            </w:r>
          </w:p>
        </w:tc>
      </w:tr>
      <w:tr w:rsidR="00D06C92" w:rsidRPr="00243A8E" w14:paraId="23F1244E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50A3807D" w14:textId="43487CD2" w:rsidR="002038D5" w:rsidRPr="00243A8E" w:rsidRDefault="002038D5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B852C54" w14:textId="6C603E72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F026217" w14:textId="2112A3BC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0979E274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663C6F2F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750A8598" w14:textId="4EE96339" w:rsidR="006F106D" w:rsidRPr="00243A8E" w:rsidRDefault="006F106D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FB42071" w14:textId="3FE0F259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C4D4B38" w14:textId="63201B31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C4B77B7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3968A6A3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378257C2" w14:textId="6A9060DD" w:rsidR="006F106D" w:rsidRPr="00243A8E" w:rsidRDefault="006F106D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1E6D86B8" w14:textId="33BE2809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6AD60121" w14:textId="61C013F8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EF64959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4907B4C8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7ECD83BE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D4409A2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6325E33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755495E7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6F756F22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47AF2BDB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6324A2D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72545D1D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985074A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68361365" w14:textId="77777777" w:rsidTr="00B32DD9">
        <w:trPr>
          <w:trHeight w:val="567"/>
        </w:trPr>
        <w:tc>
          <w:tcPr>
            <w:tcW w:w="1381" w:type="pct"/>
            <w:vAlign w:val="center"/>
          </w:tcPr>
          <w:p w14:paraId="07354F9C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233BC8A6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478D4BE4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06" w:type="pct"/>
            <w:vAlign w:val="center"/>
          </w:tcPr>
          <w:p w14:paraId="12A53D87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D930219" w14:textId="77777777" w:rsidR="00D06C92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 xml:space="preserve"> * ispunjava Odjel</w:t>
      </w:r>
      <w:r w:rsidRPr="00243A8E">
        <w:rPr>
          <w:rFonts w:ascii="Arial" w:hAnsi="Arial" w:cs="Arial"/>
          <w:b/>
          <w:sz w:val="22"/>
          <w:szCs w:val="22"/>
        </w:rPr>
        <w:t xml:space="preserve"> </w:t>
      </w:r>
      <w:r w:rsidRPr="00243A8E">
        <w:rPr>
          <w:rFonts w:ascii="Arial" w:hAnsi="Arial" w:cs="Arial"/>
          <w:b/>
          <w:bCs/>
          <w:sz w:val="22"/>
          <w:szCs w:val="22"/>
        </w:rPr>
        <w:t xml:space="preserve">za biotehnološke analize, </w:t>
      </w:r>
      <w:proofErr w:type="spellStart"/>
      <w:r w:rsidRPr="00243A8E">
        <w:rPr>
          <w:rFonts w:ascii="Arial" w:hAnsi="Arial" w:cs="Arial"/>
          <w:b/>
          <w:bCs/>
          <w:sz w:val="22"/>
          <w:szCs w:val="22"/>
        </w:rPr>
        <w:t>mikotoksine</w:t>
      </w:r>
      <w:proofErr w:type="spellEnd"/>
      <w:r w:rsidRPr="00243A8E">
        <w:rPr>
          <w:rFonts w:ascii="Arial" w:hAnsi="Arial" w:cs="Arial"/>
          <w:b/>
          <w:bCs/>
          <w:sz w:val="22"/>
          <w:szCs w:val="22"/>
        </w:rPr>
        <w:t xml:space="preserve"> i rezidue pesticida</w:t>
      </w:r>
    </w:p>
    <w:p w14:paraId="0BC47551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**</w:t>
      </w:r>
      <w:r w:rsidRPr="00DD3706">
        <w:rPr>
          <w:rFonts w:ascii="Arial" w:hAnsi="Arial" w:cs="Arial"/>
          <w:bCs/>
          <w:sz w:val="16"/>
          <w:szCs w:val="16"/>
          <w:lang w:eastAsia="hr-HR"/>
        </w:rPr>
        <w:t xml:space="preserve"> </w:t>
      </w:r>
      <w:r w:rsidRPr="00DD3706">
        <w:rPr>
          <w:rFonts w:ascii="Arial" w:hAnsi="Arial" w:cs="Arial"/>
          <w:b/>
          <w:bCs/>
          <w:sz w:val="22"/>
          <w:szCs w:val="22"/>
        </w:rPr>
        <w:t>nakon analize uzorci se pohranjuju u banku gena domaćih životinja HAPIH</w:t>
      </w:r>
    </w:p>
    <w:p w14:paraId="0AD55E33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</w:p>
    <w:p w14:paraId="368B7FBA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 xml:space="preserve">Datum prijave:                            </w:t>
      </w:r>
      <w:r w:rsidRPr="00243A8E"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  <w:t>Potpis odgovorne osobe:</w:t>
      </w:r>
    </w:p>
    <w:p w14:paraId="20AFDB10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>__________________</w:t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</w:r>
      <w:r w:rsidRPr="00243A8E">
        <w:rPr>
          <w:rFonts w:ascii="Arial" w:hAnsi="Arial" w:cs="Arial"/>
          <w:b/>
          <w:bCs/>
          <w:sz w:val="22"/>
          <w:szCs w:val="22"/>
        </w:rPr>
        <w:tab/>
        <w:t>____________________</w:t>
      </w:r>
    </w:p>
    <w:p w14:paraId="1573BC26" w14:textId="77777777" w:rsidR="00D06C92" w:rsidRPr="00243A8E" w:rsidRDefault="00D06C92" w:rsidP="00D06C92">
      <w:pPr>
        <w:rPr>
          <w:rFonts w:ascii="Arial" w:hAnsi="Arial" w:cs="Arial"/>
          <w:b/>
          <w:sz w:val="22"/>
          <w:szCs w:val="22"/>
        </w:rPr>
      </w:pPr>
    </w:p>
    <w:p w14:paraId="1405AE49" w14:textId="77777777" w:rsidR="00D06C92" w:rsidRPr="00243A8E" w:rsidRDefault="00D06C92" w:rsidP="00D06C92">
      <w:pPr>
        <w:rPr>
          <w:rFonts w:ascii="Arial" w:hAnsi="Arial" w:cs="Arial"/>
          <w:b/>
          <w:bCs/>
          <w:sz w:val="22"/>
          <w:szCs w:val="22"/>
        </w:rPr>
      </w:pPr>
      <w:r w:rsidRPr="00243A8E">
        <w:rPr>
          <w:rFonts w:ascii="Arial" w:hAnsi="Arial" w:cs="Arial"/>
          <w:b/>
          <w:bCs/>
          <w:sz w:val="22"/>
          <w:szCs w:val="22"/>
        </w:rPr>
        <w:t>2. (Ispunjava Odjel)</w:t>
      </w:r>
    </w:p>
    <w:tbl>
      <w:tblPr>
        <w:tblW w:w="9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892"/>
      </w:tblGrid>
      <w:tr w:rsidR="00D06C92" w:rsidRPr="00243A8E" w14:paraId="273569E6" w14:textId="77777777" w:rsidTr="00B32DD9">
        <w:trPr>
          <w:trHeight w:val="567"/>
        </w:trPr>
        <w:tc>
          <w:tcPr>
            <w:tcW w:w="3936" w:type="dxa"/>
            <w:vAlign w:val="center"/>
          </w:tcPr>
          <w:p w14:paraId="38FBEE00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Datum zaprimanja</w:t>
            </w:r>
          </w:p>
        </w:tc>
        <w:tc>
          <w:tcPr>
            <w:tcW w:w="5892" w:type="dxa"/>
          </w:tcPr>
          <w:p w14:paraId="33E65AC8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06C92" w:rsidRPr="00243A8E" w14:paraId="7F95D218" w14:textId="77777777" w:rsidTr="00B32DD9">
        <w:trPr>
          <w:trHeight w:val="567"/>
        </w:trPr>
        <w:tc>
          <w:tcPr>
            <w:tcW w:w="3936" w:type="dxa"/>
            <w:vAlign w:val="center"/>
          </w:tcPr>
          <w:p w14:paraId="472C5BB8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3A8E">
              <w:rPr>
                <w:rFonts w:ascii="Arial" w:hAnsi="Arial" w:cs="Arial"/>
                <w:b/>
                <w:sz w:val="22"/>
                <w:szCs w:val="22"/>
              </w:rPr>
              <w:t>Primio</w:t>
            </w:r>
          </w:p>
        </w:tc>
        <w:tc>
          <w:tcPr>
            <w:tcW w:w="5892" w:type="dxa"/>
          </w:tcPr>
          <w:p w14:paraId="0BC78068" w14:textId="77777777" w:rsidR="00D06C92" w:rsidRPr="00243A8E" w:rsidRDefault="00D06C92" w:rsidP="00B32D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A9EB64" w14:textId="77777777" w:rsidR="00D06C92" w:rsidRDefault="00D06C92" w:rsidP="00D06C92"/>
    <w:p w14:paraId="35F86294" w14:textId="77777777" w:rsidR="005043EC" w:rsidRDefault="005043EC"/>
    <w:sectPr w:rsidR="005043EC" w:rsidSect="005043EC">
      <w:headerReference w:type="first" r:id="rId6"/>
      <w:pgSz w:w="11906" w:h="16838"/>
      <w:pgMar w:top="1701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5C502" w14:textId="77777777" w:rsidR="00F2505A" w:rsidRDefault="00F2505A" w:rsidP="005043EC">
      <w:r>
        <w:separator/>
      </w:r>
    </w:p>
  </w:endnote>
  <w:endnote w:type="continuationSeparator" w:id="0">
    <w:p w14:paraId="4D919322" w14:textId="77777777" w:rsidR="00F2505A" w:rsidRDefault="00F2505A" w:rsidP="0050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88B08" w14:textId="77777777" w:rsidR="00F2505A" w:rsidRDefault="00F2505A" w:rsidP="005043EC">
      <w:r>
        <w:separator/>
      </w:r>
    </w:p>
  </w:footnote>
  <w:footnote w:type="continuationSeparator" w:id="0">
    <w:p w14:paraId="207BB603" w14:textId="77777777" w:rsidR="00F2505A" w:rsidRDefault="00F2505A" w:rsidP="0050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0EEC8" w14:textId="77777777" w:rsidR="005043EC" w:rsidRDefault="008929BB" w:rsidP="008929BB">
    <w:pPr>
      <w:pStyle w:val="Header"/>
      <w:tabs>
        <w:tab w:val="clear" w:pos="4536"/>
        <w:tab w:val="clear" w:pos="9072"/>
        <w:tab w:val="left" w:pos="217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FD9F872" wp14:editId="781CFF28">
          <wp:simplePos x="0" y="0"/>
          <wp:positionH relativeFrom="column">
            <wp:posOffset>-834295</wp:posOffset>
          </wp:positionH>
          <wp:positionV relativeFrom="paragraph">
            <wp:posOffset>-450215</wp:posOffset>
          </wp:positionV>
          <wp:extent cx="7564025" cy="10681335"/>
          <wp:effectExtent l="0" t="0" r="0" b="5715"/>
          <wp:wrapNone/>
          <wp:docPr id="1" name="Slika 1" descr="memorandum rasad podl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orandum rasad podl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480" cy="1069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EC"/>
    <w:rsid w:val="00005F39"/>
    <w:rsid w:val="00014FF3"/>
    <w:rsid w:val="00015194"/>
    <w:rsid w:val="000376D1"/>
    <w:rsid w:val="000B182D"/>
    <w:rsid w:val="001B63BE"/>
    <w:rsid w:val="002038D5"/>
    <w:rsid w:val="00255175"/>
    <w:rsid w:val="003302A4"/>
    <w:rsid w:val="003B4B75"/>
    <w:rsid w:val="003E6882"/>
    <w:rsid w:val="005043EC"/>
    <w:rsid w:val="005472F2"/>
    <w:rsid w:val="00695780"/>
    <w:rsid w:val="006B3207"/>
    <w:rsid w:val="006B3E28"/>
    <w:rsid w:val="006C31CD"/>
    <w:rsid w:val="006F106D"/>
    <w:rsid w:val="00707164"/>
    <w:rsid w:val="00785123"/>
    <w:rsid w:val="00890AAE"/>
    <w:rsid w:val="008929BB"/>
    <w:rsid w:val="008B4CC3"/>
    <w:rsid w:val="009243F1"/>
    <w:rsid w:val="009C2D53"/>
    <w:rsid w:val="009D4849"/>
    <w:rsid w:val="00AB3F15"/>
    <w:rsid w:val="00C10CC4"/>
    <w:rsid w:val="00C47A84"/>
    <w:rsid w:val="00C757B1"/>
    <w:rsid w:val="00CF3914"/>
    <w:rsid w:val="00D06C92"/>
    <w:rsid w:val="00D14002"/>
    <w:rsid w:val="00D90016"/>
    <w:rsid w:val="00DA6E79"/>
    <w:rsid w:val="00DF0FCB"/>
    <w:rsid w:val="00DF1EFD"/>
    <w:rsid w:val="00E533BF"/>
    <w:rsid w:val="00E6394C"/>
    <w:rsid w:val="00F2505A"/>
    <w:rsid w:val="00F4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48FDE"/>
  <w15:chartTrackingRefBased/>
  <w15:docId w15:val="{07B66FEE-4222-4B49-9588-9332D01F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C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6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3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3EC"/>
  </w:style>
  <w:style w:type="paragraph" w:styleId="Footer">
    <w:name w:val="footer"/>
    <w:basedOn w:val="Normal"/>
    <w:link w:val="FooterChar"/>
    <w:uiPriority w:val="99"/>
    <w:unhideWhenUsed/>
    <w:rsid w:val="005043E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43EC"/>
  </w:style>
  <w:style w:type="paragraph" w:styleId="NoSpacing">
    <w:name w:val="No Spacing"/>
    <w:link w:val="NoSpacingChar"/>
    <w:uiPriority w:val="99"/>
    <w:qFormat/>
    <w:rsid w:val="005043EC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5043EC"/>
    <w:rPr>
      <w:rFonts w:eastAsiaTheme="minorEastAsia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D06C9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Ileš</dc:creator>
  <cp:keywords/>
  <dc:description/>
  <cp:lastModifiedBy>Renata Hanzer</cp:lastModifiedBy>
  <cp:revision>2</cp:revision>
  <cp:lastPrinted>2021-10-14T10:58:00Z</cp:lastPrinted>
  <dcterms:created xsi:type="dcterms:W3CDTF">2022-10-18T06:00:00Z</dcterms:created>
  <dcterms:modified xsi:type="dcterms:W3CDTF">2022-10-18T06:00:00Z</dcterms:modified>
</cp:coreProperties>
</file>