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60" w:rsidRPr="00FD5C38" w:rsidRDefault="00274E60" w:rsidP="00274E60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  <w:bookmarkStart w:id="0" w:name="_GoBack"/>
      <w:r w:rsidRPr="00FD5C38">
        <w:rPr>
          <w:rFonts w:ascii="Arial" w:eastAsia="Times New Roman" w:hAnsi="Arial" w:cs="Arial"/>
          <w:color w:val="666666"/>
          <w:lang w:eastAsia="hr-HR"/>
        </w:rPr>
        <w:t>Zakon o sjemenu, sadnom materijalu i priznavanju sorti poljoprivrednog bilja</w:t>
      </w:r>
    </w:p>
    <w:bookmarkEnd w:id="0"/>
    <w:p w:rsidR="00274E60" w:rsidRDefault="00274E60" w:rsidP="00274E60">
      <w:pPr>
        <w:jc w:val="both"/>
        <w:rPr>
          <w:rFonts w:ascii="Arial" w:hAnsi="Arial" w:cs="Arial"/>
        </w:rPr>
      </w:pPr>
    </w:p>
    <w:p w:rsidR="00274E60" w:rsidRPr="00FD5C38" w:rsidRDefault="00274E60" w:rsidP="0027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140/05 </w:t>
      </w:r>
      <w:hyperlink r:id="rId4" w:history="1">
        <w:r w:rsidRPr="00FD5C38">
          <w:rPr>
            <w:rStyle w:val="Hyperlink"/>
            <w:rFonts w:ascii="Arial" w:hAnsi="Arial" w:cs="Arial"/>
          </w:rPr>
          <w:t>https://narodne-novine.nn.hr/clanci/sluzbeni/2014_02_14_284.html</w:t>
        </w:r>
      </w:hyperlink>
    </w:p>
    <w:p w:rsidR="00274E60" w:rsidRPr="00FD5C38" w:rsidRDefault="00274E60" w:rsidP="0027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35/08 </w:t>
      </w:r>
      <w:hyperlink r:id="rId5" w:history="1">
        <w:r w:rsidRPr="00FD5C38">
          <w:rPr>
            <w:rStyle w:val="Hyperlink"/>
            <w:rFonts w:ascii="Arial" w:hAnsi="Arial" w:cs="Arial"/>
          </w:rPr>
          <w:t>https://narodne-novine.nn.hr/clanci/sluzbeni/2008_03_35_1143.html</w:t>
        </w:r>
      </w:hyperlink>
    </w:p>
    <w:p w:rsidR="00274E60" w:rsidRPr="00FD5C38" w:rsidRDefault="00274E60" w:rsidP="0027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25/09 </w:t>
      </w:r>
      <w:hyperlink r:id="rId6" w:history="1">
        <w:r w:rsidRPr="00FD5C38">
          <w:rPr>
            <w:rStyle w:val="Hyperlink"/>
            <w:rFonts w:ascii="Arial" w:hAnsi="Arial" w:cs="Arial"/>
          </w:rPr>
          <w:t>https://narodne-novine.nn.hr/clanci/sluzbeni/2009_02_25_536.html</w:t>
        </w:r>
      </w:hyperlink>
    </w:p>
    <w:p w:rsidR="00274E60" w:rsidRPr="00FD5C38" w:rsidRDefault="00274E60" w:rsidP="0027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NN124/10 </w:t>
      </w:r>
      <w:hyperlink r:id="rId7" w:history="1">
        <w:r w:rsidRPr="00FD5C38">
          <w:rPr>
            <w:rStyle w:val="Hyperlink"/>
            <w:rFonts w:ascii="Arial" w:hAnsi="Arial" w:cs="Arial"/>
          </w:rPr>
          <w:t>https://narodne-novine.nn.hr/clanci/sluzbeni/2009_02_25_536.html</w:t>
        </w:r>
      </w:hyperlink>
    </w:p>
    <w:p w:rsidR="00274E60" w:rsidRPr="00FD5C38" w:rsidRDefault="00274E60" w:rsidP="0027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55/11 </w:t>
      </w:r>
      <w:hyperlink r:id="rId8" w:history="1">
        <w:r w:rsidRPr="00FD5C38">
          <w:rPr>
            <w:rStyle w:val="Hyperlink"/>
            <w:rFonts w:ascii="Arial" w:hAnsi="Arial" w:cs="Arial"/>
          </w:rPr>
          <w:t>https://narodne-novine.nn.hr/clanci/sluzbeni/2011_05_55_1199.html</w:t>
        </w:r>
      </w:hyperlink>
    </w:p>
    <w:p w:rsidR="00274E60" w:rsidRPr="00FD5C38" w:rsidRDefault="00274E60" w:rsidP="0027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NN14/14 </w:t>
      </w:r>
      <w:hyperlink r:id="rId9" w:history="1">
        <w:r w:rsidRPr="00FD5C38">
          <w:rPr>
            <w:rStyle w:val="Hyperlink"/>
            <w:rFonts w:ascii="Arial" w:hAnsi="Arial" w:cs="Arial"/>
          </w:rPr>
          <w:t>https://narodne-novine.nn.hr/clanci/sluzbeni/2014_02_14_284.html</w:t>
        </w:r>
      </w:hyperlink>
    </w:p>
    <w:p w:rsidR="002A113A" w:rsidRDefault="002A113A"/>
    <w:sectPr w:rsidR="002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60"/>
    <w:rsid w:val="00274E60"/>
    <w:rsid w:val="002A113A"/>
    <w:rsid w:val="007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4F63-4410-46AE-BD8C-E916B60A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1_05_55_119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09_02_25_53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09_02_25_53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clanci/sluzbeni/2008_03_35_114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rodne-novine.nn.hr/clanci/sluzbeni/2014_02_14_284.html" TargetMode="External"/><Relationship Id="rId9" Type="http://schemas.openxmlformats.org/officeDocument/2006/relationships/hyperlink" Target="https://narodne-novine.nn.hr/clanci/sluzbeni/2014_02_14_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2019-03-27T06:56:00Z</dcterms:created>
  <dcterms:modified xsi:type="dcterms:W3CDTF">2019-03-27T06:59:00Z</dcterms:modified>
</cp:coreProperties>
</file>