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38" w:rsidRPr="00FD5C38" w:rsidRDefault="00FD5C38" w:rsidP="00FD5C38">
      <w:pPr>
        <w:jc w:val="both"/>
        <w:rPr>
          <w:rFonts w:ascii="Arial" w:hAnsi="Arial" w:cs="Arial"/>
          <w:color w:val="666666"/>
          <w:shd w:val="clear" w:color="auto" w:fill="FFFFFF"/>
        </w:rPr>
      </w:pPr>
      <w:bookmarkStart w:id="0" w:name="_GoBack"/>
      <w:r w:rsidRPr="00FD5C38">
        <w:rPr>
          <w:rFonts w:ascii="Arial" w:hAnsi="Arial" w:cs="Arial"/>
          <w:color w:val="666666"/>
          <w:shd w:val="clear" w:color="auto" w:fill="FFFFFF"/>
        </w:rPr>
        <w:t>Pravilnik o upisu sorti u popis sorti voćnih vrsta</w:t>
      </w:r>
    </w:p>
    <w:bookmarkEnd w:id="0"/>
    <w:p w:rsidR="00FD5C38" w:rsidRPr="00FD5C38" w:rsidRDefault="005E2973" w:rsidP="00FD5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98/09 </w:t>
      </w:r>
      <w:hyperlink r:id="rId4" w:history="1">
        <w:r w:rsidR="00FD5C38" w:rsidRPr="00FD5C38">
          <w:rPr>
            <w:rStyle w:val="Hyperlink"/>
            <w:rFonts w:ascii="Arial" w:hAnsi="Arial" w:cs="Arial"/>
          </w:rPr>
          <w:t>https://narodne-novine.nn.hr/clanci/sluzbeni/2009_08_98_2565.html</w:t>
        </w:r>
      </w:hyperlink>
    </w:p>
    <w:p w:rsidR="00FD5C38" w:rsidRDefault="005E2973" w:rsidP="00FD5C38">
      <w:pPr>
        <w:jc w:val="both"/>
      </w:pPr>
      <w:r>
        <w:rPr>
          <w:rFonts w:ascii="Arial" w:hAnsi="Arial" w:cs="Arial"/>
        </w:rPr>
        <w:t xml:space="preserve">NN 77/13 </w:t>
      </w:r>
      <w:hyperlink r:id="rId5" w:history="1">
        <w:r w:rsidR="00FD5C38" w:rsidRPr="00FD5C38">
          <w:rPr>
            <w:rStyle w:val="Hyperlink"/>
            <w:rFonts w:ascii="Arial" w:hAnsi="Arial" w:cs="Arial"/>
          </w:rPr>
          <w:t>https://narodne-novine.nn.hr/clanci/sluzbeni/2013_06_77_1557.html</w:t>
        </w:r>
      </w:hyperlink>
    </w:p>
    <w:sectPr w:rsidR="00FD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38"/>
    <w:rsid w:val="002A113A"/>
    <w:rsid w:val="005E2973"/>
    <w:rsid w:val="00702CA2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C927-8453-4458-96ED-17786BFD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2013_06_77_1557.html" TargetMode="External"/><Relationship Id="rId4" Type="http://schemas.openxmlformats.org/officeDocument/2006/relationships/hyperlink" Target="https://narodne-novine.nn.hr/clanci/sluzbeni/2009_08_98_25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Presečki</dc:creator>
  <cp:keywords/>
  <dc:description/>
  <cp:lastModifiedBy>Tea Presečki</cp:lastModifiedBy>
  <cp:revision>1</cp:revision>
  <dcterms:created xsi:type="dcterms:W3CDTF">2019-03-27T06:43:00Z</dcterms:created>
  <dcterms:modified xsi:type="dcterms:W3CDTF">2019-03-27T07:04:00Z</dcterms:modified>
</cp:coreProperties>
</file>