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F5" w:rsidRDefault="00472AF5" w:rsidP="00472AF5">
      <w:pPr>
        <w:spacing w:after="0" w:line="240" w:lineRule="auto"/>
        <w:jc w:val="both"/>
        <w:rPr>
          <w:rFonts w:ascii="Arial" w:eastAsia="Times New Roman" w:hAnsi="Arial" w:cs="Arial"/>
          <w:color w:val="666666"/>
          <w:lang w:eastAsia="hr-HR"/>
        </w:rPr>
      </w:pPr>
      <w:bookmarkStart w:id="0" w:name="_GoBack"/>
      <w:r w:rsidRPr="00FD5C38">
        <w:rPr>
          <w:rFonts w:ascii="Arial" w:eastAsia="Times New Roman" w:hAnsi="Arial" w:cs="Arial"/>
          <w:color w:val="666666"/>
          <w:lang w:eastAsia="hr-HR"/>
        </w:rPr>
        <w:t>Pravilnik o postupku stručnog nadzora i nadzora pod stručnom kontrolom nad proizvodnjom poljoprivrednog reprodukcijskog materijala</w:t>
      </w:r>
    </w:p>
    <w:bookmarkEnd w:id="0"/>
    <w:p w:rsidR="00472AF5" w:rsidRPr="00FD5C38" w:rsidRDefault="00472AF5" w:rsidP="00472AF5">
      <w:pPr>
        <w:spacing w:after="0" w:line="240" w:lineRule="auto"/>
        <w:jc w:val="both"/>
        <w:rPr>
          <w:rFonts w:ascii="Arial" w:eastAsia="Times New Roman" w:hAnsi="Arial" w:cs="Arial"/>
          <w:color w:val="666666"/>
          <w:lang w:eastAsia="hr-HR"/>
        </w:rPr>
      </w:pPr>
    </w:p>
    <w:p w:rsidR="00472AF5" w:rsidRPr="00FD5C38" w:rsidRDefault="00472AF5" w:rsidP="00472A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NN 144/09 </w:t>
      </w:r>
      <w:hyperlink r:id="rId4" w:history="1">
        <w:r w:rsidRPr="00FD5C38">
          <w:rPr>
            <w:rStyle w:val="Hyperlink"/>
            <w:rFonts w:ascii="Arial" w:hAnsi="Arial" w:cs="Arial"/>
          </w:rPr>
          <w:t>https://narodne-novine.nn.hr/clanci/sluzbeni/2009_12_144_3520.html</w:t>
        </w:r>
      </w:hyperlink>
    </w:p>
    <w:p w:rsidR="00472AF5" w:rsidRPr="00FD5C38" w:rsidRDefault="00472AF5" w:rsidP="00472A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NN 21/09 </w:t>
      </w:r>
      <w:hyperlink r:id="rId5" w:history="1">
        <w:r w:rsidRPr="00FD5C38">
          <w:rPr>
            <w:rStyle w:val="Hyperlink"/>
            <w:rFonts w:ascii="Arial" w:hAnsi="Arial" w:cs="Arial"/>
          </w:rPr>
          <w:t>https://narodne-novine.nn.hr/clanci/sluzbeni/2011_03_30_652.html</w:t>
        </w:r>
      </w:hyperlink>
    </w:p>
    <w:p w:rsidR="00472AF5" w:rsidRPr="00FD5C38" w:rsidRDefault="00472AF5" w:rsidP="00472A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NN 50/11 </w:t>
      </w:r>
      <w:hyperlink r:id="rId6" w:history="1">
        <w:r w:rsidRPr="00FD5C38">
          <w:rPr>
            <w:rStyle w:val="Hyperlink"/>
            <w:rFonts w:ascii="Arial" w:hAnsi="Arial" w:cs="Arial"/>
          </w:rPr>
          <w:t>https://narodne-novine.nn.hr/clanci/sluzbeni/2011_05_50_1123.html</w:t>
        </w:r>
      </w:hyperlink>
    </w:p>
    <w:p w:rsidR="002A113A" w:rsidRDefault="002A113A"/>
    <w:sectPr w:rsidR="002A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F5"/>
    <w:rsid w:val="002A113A"/>
    <w:rsid w:val="00472AF5"/>
    <w:rsid w:val="0070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72FED-84F1-4B44-A89F-1EEDE09C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2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11_05_50_1123.html" TargetMode="External"/><Relationship Id="rId5" Type="http://schemas.openxmlformats.org/officeDocument/2006/relationships/hyperlink" Target="https://narodne-novine.nn.hr/clanci/sluzbeni/2011_03_30_652.html" TargetMode="External"/><Relationship Id="rId4" Type="http://schemas.openxmlformats.org/officeDocument/2006/relationships/hyperlink" Target="https://narodne-novine.nn.hr/clanci/sluzbeni/2009_12_144_35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HCPHS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Presečki</dc:creator>
  <cp:keywords/>
  <dc:description/>
  <cp:lastModifiedBy>Tea Presečki</cp:lastModifiedBy>
  <cp:revision>1</cp:revision>
  <dcterms:created xsi:type="dcterms:W3CDTF">2019-03-27T07:01:00Z</dcterms:created>
  <dcterms:modified xsi:type="dcterms:W3CDTF">2019-03-27T07:01:00Z</dcterms:modified>
</cp:coreProperties>
</file>